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35B3" w14:textId="7B6CA2F4" w:rsidR="00EF3DEE" w:rsidRPr="008F3B2B" w:rsidRDefault="00BD031E" w:rsidP="00BD031E">
      <w:pPr>
        <w:keepNext/>
        <w:tabs>
          <w:tab w:val="left" w:pos="3544"/>
        </w:tabs>
        <w:overflowPunct w:val="0"/>
        <w:autoSpaceDE w:val="0"/>
        <w:autoSpaceDN w:val="0"/>
        <w:adjustRightInd w:val="0"/>
        <w:ind w:right="-433"/>
        <w:textAlignment w:val="baseline"/>
        <w:outlineLvl w:val="0"/>
        <w:rPr>
          <w:rFonts w:ascii="Century Gothic" w:eastAsia="Times New Roman" w:hAnsi="Century Gothic" w:cs="Times New Roman"/>
          <w:b/>
          <w:szCs w:val="20"/>
        </w:rPr>
      </w:pPr>
      <w:r w:rsidRPr="008F3B2B">
        <w:rPr>
          <w:rFonts w:ascii="Arial" w:eastAsia="Times New Roman" w:hAnsi="Arial" w:cs="Times New Roman"/>
          <w:b/>
          <w:i/>
          <w:noProof/>
          <w:szCs w:val="20"/>
        </w:rPr>
        <w:drawing>
          <wp:anchor distT="0" distB="0" distL="114300" distR="114300" simplePos="0" relativeHeight="251659264" behindDoc="1" locked="0" layoutInCell="1" allowOverlap="0" wp14:anchorId="0726E6C9" wp14:editId="5A332A6A">
            <wp:simplePos x="0" y="0"/>
            <wp:positionH relativeFrom="column">
              <wp:posOffset>-209550</wp:posOffset>
            </wp:positionH>
            <wp:positionV relativeFrom="paragraph">
              <wp:posOffset>635</wp:posOffset>
            </wp:positionV>
            <wp:extent cx="1519555" cy="1240155"/>
            <wp:effectExtent l="0" t="0" r="4445" b="0"/>
            <wp:wrapSquare wrapText="bothSides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szCs w:val="20"/>
        </w:rPr>
        <w:t xml:space="preserve">      </w:t>
      </w:r>
      <w:r w:rsidR="00EF3DEE" w:rsidRPr="008F3B2B">
        <w:rPr>
          <w:rFonts w:ascii="Century Gothic" w:eastAsia="Times New Roman" w:hAnsi="Century Gothic" w:cs="Times New Roman"/>
          <w:b/>
          <w:szCs w:val="20"/>
        </w:rPr>
        <w:t xml:space="preserve">PROTESTANTSE  GEMEENTE </w:t>
      </w:r>
      <w:r w:rsidR="0058269F" w:rsidRPr="008F3B2B">
        <w:rPr>
          <w:rFonts w:ascii="Century Gothic" w:eastAsia="Times New Roman" w:hAnsi="Century Gothic" w:cs="Times New Roman"/>
          <w:b/>
          <w:szCs w:val="20"/>
        </w:rPr>
        <w:t xml:space="preserve"> </w:t>
      </w:r>
      <w:r w:rsidR="00EF3DEE" w:rsidRPr="008F3B2B">
        <w:rPr>
          <w:rFonts w:ascii="Century Gothic" w:eastAsia="Times New Roman" w:hAnsi="Century Gothic" w:cs="Times New Roman"/>
          <w:b/>
          <w:szCs w:val="20"/>
        </w:rPr>
        <w:t>te  BLARICUM</w:t>
      </w:r>
    </w:p>
    <w:p w14:paraId="2DAC2861" w14:textId="7574BF26" w:rsidR="0058269F" w:rsidRDefault="00BD031E" w:rsidP="0058269F">
      <w:pPr>
        <w:overflowPunct w:val="0"/>
        <w:autoSpaceDE w:val="0"/>
        <w:autoSpaceDN w:val="0"/>
        <w:adjustRightInd w:val="0"/>
        <w:textAlignment w:val="baseline"/>
        <w:rPr>
          <w:rFonts w:ascii="Century Gothic" w:eastAsia="Times New Roman" w:hAnsi="Century Gothic" w:cs="Times New Roman"/>
          <w:bCs/>
          <w:szCs w:val="20"/>
        </w:rPr>
      </w:pPr>
      <w:r w:rsidRPr="008F3B2B">
        <w:rPr>
          <w:rFonts w:ascii="Arial" w:eastAsia="Noto Sans CJK SC Regular" w:hAnsi="Arial" w:cs="FreeSans"/>
          <w:b/>
          <w:noProof/>
          <w:kern w:val="3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3EFD2E2D" wp14:editId="2140709E">
            <wp:simplePos x="0" y="0"/>
            <wp:positionH relativeFrom="margin">
              <wp:posOffset>5424483</wp:posOffset>
            </wp:positionH>
            <wp:positionV relativeFrom="paragraph">
              <wp:posOffset>9781</wp:posOffset>
            </wp:positionV>
            <wp:extent cx="943200" cy="943200"/>
            <wp:effectExtent l="0" t="0" r="9525" b="9525"/>
            <wp:wrapSquare wrapText="bothSides"/>
            <wp:docPr id="445815423" name="Afbeelding 44581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79B">
        <w:rPr>
          <w:rFonts w:ascii="Century Gothic" w:eastAsia="Times New Roman" w:hAnsi="Century Gothic" w:cs="Times New Roman"/>
          <w:bCs/>
          <w:szCs w:val="20"/>
        </w:rPr>
        <w:tab/>
      </w:r>
      <w:r w:rsidR="00664F97">
        <w:rPr>
          <w:rFonts w:ascii="Century Gothic" w:eastAsia="Times New Roman" w:hAnsi="Century Gothic" w:cs="Times New Roman"/>
          <w:bCs/>
          <w:szCs w:val="20"/>
        </w:rPr>
        <w:t xml:space="preserve"> </w:t>
      </w:r>
    </w:p>
    <w:p w14:paraId="4B15EDB7" w14:textId="62609B40" w:rsidR="00EF3DEE" w:rsidRDefault="0058269F" w:rsidP="0058269F">
      <w:pPr>
        <w:overflowPunct w:val="0"/>
        <w:autoSpaceDE w:val="0"/>
        <w:autoSpaceDN w:val="0"/>
        <w:adjustRightInd w:val="0"/>
        <w:textAlignment w:val="baseline"/>
        <w:rPr>
          <w:rFonts w:ascii="Century Gothic" w:eastAsia="Times New Roman" w:hAnsi="Century Gothic" w:cs="Times New Roman"/>
          <w:bCs/>
          <w:szCs w:val="20"/>
        </w:rPr>
      </w:pPr>
      <w:r>
        <w:rPr>
          <w:rFonts w:ascii="Century Gothic" w:eastAsia="Times New Roman" w:hAnsi="Century Gothic" w:cs="Times New Roman"/>
          <w:bCs/>
          <w:szCs w:val="20"/>
        </w:rPr>
        <w:t xml:space="preserve">     </w:t>
      </w:r>
      <w:r w:rsidR="002A079B">
        <w:rPr>
          <w:rFonts w:ascii="Century Gothic" w:eastAsia="Times New Roman" w:hAnsi="Century Gothic" w:cs="Times New Roman"/>
          <w:bCs/>
          <w:szCs w:val="20"/>
        </w:rPr>
        <w:t>College van Kerkrentmeesters</w:t>
      </w:r>
    </w:p>
    <w:p w14:paraId="6CBE6265" w14:textId="3D46ABE2" w:rsidR="00EF3DEE" w:rsidRPr="005E2DCE" w:rsidRDefault="0058269F" w:rsidP="00664F97">
      <w:pPr>
        <w:tabs>
          <w:tab w:val="left" w:pos="3402"/>
        </w:tabs>
        <w:overflowPunct w:val="0"/>
        <w:autoSpaceDE w:val="0"/>
        <w:autoSpaceDN w:val="0"/>
        <w:adjustRightInd w:val="0"/>
        <w:textAlignment w:val="baseline"/>
        <w:rPr>
          <w:rFonts w:ascii="Century Gothic" w:eastAsia="Times New Roman" w:hAnsi="Century Gothic" w:cs="Times New Roman"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Cs/>
          <w:sz w:val="20"/>
          <w:szCs w:val="20"/>
        </w:rPr>
        <w:t xml:space="preserve">      </w:t>
      </w:r>
      <w:r w:rsidR="00EF3DEE" w:rsidRPr="005E2DCE">
        <w:rPr>
          <w:rFonts w:ascii="Century Gothic" w:eastAsia="Times New Roman" w:hAnsi="Century Gothic" w:cs="Times New Roman"/>
          <w:bCs/>
          <w:sz w:val="20"/>
          <w:szCs w:val="20"/>
        </w:rPr>
        <w:t>Torenlaan 16</w:t>
      </w:r>
    </w:p>
    <w:p w14:paraId="5ED1B087" w14:textId="77C5D7C8" w:rsidR="00EF3DEE" w:rsidRPr="005E2DCE" w:rsidRDefault="0058269F" w:rsidP="00664F97">
      <w:pPr>
        <w:tabs>
          <w:tab w:val="left" w:pos="3402"/>
        </w:tabs>
        <w:overflowPunct w:val="0"/>
        <w:autoSpaceDE w:val="0"/>
        <w:autoSpaceDN w:val="0"/>
        <w:adjustRightInd w:val="0"/>
        <w:textAlignment w:val="baseline"/>
        <w:rPr>
          <w:rFonts w:ascii="Century Gothic" w:eastAsia="Times New Roman" w:hAnsi="Century Gothic" w:cs="Times New Roman"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Cs/>
          <w:sz w:val="20"/>
          <w:szCs w:val="20"/>
        </w:rPr>
        <w:t xml:space="preserve">      </w:t>
      </w:r>
      <w:r w:rsidR="00EF3DEE" w:rsidRPr="005E2DCE">
        <w:rPr>
          <w:rFonts w:ascii="Century Gothic" w:eastAsia="Times New Roman" w:hAnsi="Century Gothic" w:cs="Times New Roman"/>
          <w:bCs/>
          <w:sz w:val="20"/>
          <w:szCs w:val="20"/>
        </w:rPr>
        <w:t>1261 G</w:t>
      </w:r>
      <w:r w:rsidR="00EF3DEE">
        <w:rPr>
          <w:rFonts w:ascii="Century Gothic" w:eastAsia="Times New Roman" w:hAnsi="Century Gothic" w:cs="Times New Roman"/>
          <w:bCs/>
          <w:sz w:val="20"/>
          <w:szCs w:val="20"/>
        </w:rPr>
        <w:t>D</w:t>
      </w:r>
      <w:r w:rsidR="00EF3DEE" w:rsidRPr="005E2DCE">
        <w:rPr>
          <w:rFonts w:ascii="Century Gothic" w:eastAsia="Times New Roman" w:hAnsi="Century Gothic" w:cs="Times New Roman"/>
          <w:bCs/>
          <w:sz w:val="20"/>
          <w:szCs w:val="20"/>
        </w:rPr>
        <w:t xml:space="preserve"> Blaricum</w:t>
      </w:r>
    </w:p>
    <w:p w14:paraId="2D6E245A" w14:textId="77777777" w:rsidR="00315F43" w:rsidRPr="002A079B" w:rsidRDefault="00664F97" w:rsidP="00664F97">
      <w:pPr>
        <w:tabs>
          <w:tab w:val="left" w:pos="3402"/>
          <w:tab w:val="left" w:pos="4253"/>
        </w:tabs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 </w:t>
      </w:r>
    </w:p>
    <w:p w14:paraId="75756D74" w14:textId="46337583" w:rsidR="00EF3DEE" w:rsidRDefault="0058269F" w:rsidP="00664F97">
      <w:pPr>
        <w:tabs>
          <w:tab w:val="left" w:pos="3402"/>
        </w:tabs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      </w:t>
      </w:r>
      <w:r w:rsidR="002A079B">
        <w:rPr>
          <w:rFonts w:ascii="Century Gothic" w:eastAsia="Times New Roman" w:hAnsi="Century Gothic" w:cs="Times New Roman"/>
          <w:sz w:val="20"/>
          <w:szCs w:val="20"/>
        </w:rPr>
        <w:t>p</w:t>
      </w:r>
      <w:r w:rsidR="002A079B" w:rsidRPr="008F1A98">
        <w:rPr>
          <w:rFonts w:ascii="Century Gothic" w:eastAsia="Times New Roman" w:hAnsi="Century Gothic" w:cs="Times New Roman"/>
          <w:sz w:val="20"/>
          <w:szCs w:val="20"/>
        </w:rPr>
        <w:t>enningmeester-cvk@protestantsegemeenteblaricum.nl</w:t>
      </w:r>
    </w:p>
    <w:p w14:paraId="6746C058" w14:textId="77777777" w:rsidR="00BD031E" w:rsidRDefault="00BD031E" w:rsidP="002A079B">
      <w:pPr>
        <w:tabs>
          <w:tab w:val="left" w:pos="3544"/>
        </w:tabs>
        <w:rPr>
          <w:rFonts w:ascii="Century Gothic" w:eastAsia="Times New Roman" w:hAnsi="Century Gothic" w:cs="Times New Roman"/>
          <w:b/>
          <w:bCs/>
          <w:i/>
          <w:sz w:val="18"/>
          <w:szCs w:val="18"/>
        </w:rPr>
      </w:pPr>
    </w:p>
    <w:p w14:paraId="34F4F666" w14:textId="1A3B12A3" w:rsidR="002A079B" w:rsidRPr="008F3B2B" w:rsidRDefault="00664F97" w:rsidP="002A079B">
      <w:pPr>
        <w:tabs>
          <w:tab w:val="left" w:pos="3544"/>
        </w:tabs>
        <w:rPr>
          <w:rFonts w:eastAsia="Times New Roman"/>
          <w:b/>
          <w:bCs/>
          <w:color w:val="000000"/>
          <w:sz w:val="24"/>
          <w:szCs w:val="24"/>
        </w:rPr>
      </w:pPr>
      <w:r w:rsidRPr="008F3B2B">
        <w:rPr>
          <w:rFonts w:ascii="Century Gothic" w:eastAsia="Times New Roman" w:hAnsi="Century Gothic" w:cs="Times New Roman"/>
          <w:b/>
          <w:bCs/>
          <w:i/>
          <w:sz w:val="18"/>
          <w:szCs w:val="18"/>
        </w:rPr>
        <w:t>De Dorpskerk</w:t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</w:r>
      <w:r w:rsidR="008F3B2B">
        <w:rPr>
          <w:rFonts w:ascii="Century Gothic" w:eastAsia="Times New Roman" w:hAnsi="Century Gothic" w:cs="Times New Roman"/>
          <w:b/>
          <w:bCs/>
          <w:i/>
          <w:sz w:val="16"/>
          <w:szCs w:val="16"/>
        </w:rPr>
        <w:tab/>
        <w:t xml:space="preserve">              </w:t>
      </w:r>
      <w:hyperlink r:id="rId9" w:history="1">
        <w:r w:rsidR="008F3B2B" w:rsidRPr="008F3B2B">
          <w:rPr>
            <w:rStyle w:val="Hyperlink"/>
            <w:rFonts w:ascii="Century Gothic" w:eastAsia="Times New Roman" w:hAnsi="Century Gothic" w:cs="Times New Roman"/>
            <w:b/>
            <w:bCs/>
            <w:iCs/>
            <w:color w:val="auto"/>
            <w:sz w:val="18"/>
            <w:szCs w:val="18"/>
          </w:rPr>
          <w:t>PKN</w:t>
        </w:r>
      </w:hyperlink>
    </w:p>
    <w:p w14:paraId="349D7941" w14:textId="77777777" w:rsidR="002A079B" w:rsidRDefault="002A079B" w:rsidP="0058269F">
      <w:pPr>
        <w:tabs>
          <w:tab w:val="left" w:pos="3544"/>
        </w:tabs>
        <w:ind w:right="-291"/>
        <w:rPr>
          <w:rFonts w:eastAsia="Times New Roman"/>
          <w:color w:val="000000"/>
          <w:sz w:val="24"/>
          <w:szCs w:val="24"/>
        </w:rPr>
      </w:pPr>
    </w:p>
    <w:p w14:paraId="1841700F" w14:textId="77777777" w:rsidR="004B28A0" w:rsidRDefault="004B28A0" w:rsidP="002A079B">
      <w:pPr>
        <w:tabs>
          <w:tab w:val="left" w:pos="3544"/>
        </w:tabs>
        <w:rPr>
          <w:rFonts w:eastAsia="Times New Roman"/>
          <w:color w:val="000000"/>
          <w:sz w:val="24"/>
          <w:szCs w:val="24"/>
        </w:rPr>
      </w:pPr>
    </w:p>
    <w:p w14:paraId="2174A0D4" w14:textId="77777777" w:rsidR="00C02A79" w:rsidRPr="00FF07B1" w:rsidRDefault="00C02A79" w:rsidP="002A079B">
      <w:pPr>
        <w:tabs>
          <w:tab w:val="left" w:pos="3544"/>
        </w:tabs>
        <w:rPr>
          <w:rFonts w:eastAsia="Times New Roman"/>
          <w:color w:val="000000"/>
          <w:sz w:val="28"/>
          <w:szCs w:val="28"/>
        </w:rPr>
      </w:pPr>
      <w:r w:rsidRPr="00FF07B1">
        <w:rPr>
          <w:rFonts w:eastAsia="Times New Roman"/>
          <w:color w:val="000000"/>
          <w:sz w:val="28"/>
          <w:szCs w:val="28"/>
        </w:rPr>
        <w:t xml:space="preserve">Blaricum, </w:t>
      </w:r>
      <w:r w:rsidR="005C798F" w:rsidRPr="00FF07B1">
        <w:rPr>
          <w:rFonts w:eastAsia="Times New Roman"/>
          <w:color w:val="000000"/>
          <w:sz w:val="28"/>
          <w:szCs w:val="28"/>
        </w:rPr>
        <w:t>[datum}</w:t>
      </w:r>
    </w:p>
    <w:p w14:paraId="124AB365" w14:textId="77777777" w:rsidR="004B28A0" w:rsidRPr="00FF07B1" w:rsidRDefault="004B28A0" w:rsidP="002A079B">
      <w:pPr>
        <w:tabs>
          <w:tab w:val="left" w:pos="3544"/>
        </w:tabs>
        <w:rPr>
          <w:rFonts w:eastAsia="Times New Roman"/>
          <w:color w:val="000000"/>
          <w:sz w:val="28"/>
          <w:szCs w:val="28"/>
        </w:rPr>
      </w:pPr>
    </w:p>
    <w:p w14:paraId="56D0DD04" w14:textId="77777777" w:rsidR="004B28A0" w:rsidRPr="00FF07B1" w:rsidRDefault="004B28A0" w:rsidP="002A079B">
      <w:pPr>
        <w:tabs>
          <w:tab w:val="left" w:pos="3544"/>
        </w:tabs>
        <w:rPr>
          <w:rFonts w:eastAsia="Times New Roman"/>
          <w:color w:val="000000"/>
          <w:sz w:val="28"/>
          <w:szCs w:val="28"/>
        </w:rPr>
      </w:pPr>
    </w:p>
    <w:p w14:paraId="25BBCC8E" w14:textId="77777777" w:rsidR="00FA1A47" w:rsidRPr="00FF07B1" w:rsidRDefault="00595756">
      <w:pPr>
        <w:rPr>
          <w:rFonts w:ascii="Arial" w:eastAsia="Times New Roman" w:hAnsi="Arial" w:cs="Times New Roman"/>
          <w:sz w:val="24"/>
        </w:rPr>
      </w:pPr>
      <w:r w:rsidRPr="00FF07B1">
        <w:rPr>
          <w:rFonts w:ascii="Arial" w:eastAsia="Times New Roman" w:hAnsi="Arial" w:cs="Times New Roman"/>
          <w:sz w:val="24"/>
        </w:rPr>
        <w:t xml:space="preserve">De Heer </w:t>
      </w:r>
      <w:r w:rsidR="005C798F" w:rsidRPr="00FF07B1">
        <w:rPr>
          <w:rFonts w:ascii="Arial" w:eastAsia="Times New Roman" w:hAnsi="Arial" w:cs="Times New Roman"/>
          <w:sz w:val="24"/>
        </w:rPr>
        <w:t>/ Mevrouw ………</w:t>
      </w:r>
    </w:p>
    <w:p w14:paraId="30A31EDB" w14:textId="77777777" w:rsidR="00664F97" w:rsidRPr="00FF07B1" w:rsidRDefault="005C798F">
      <w:pPr>
        <w:rPr>
          <w:sz w:val="24"/>
          <w:szCs w:val="24"/>
        </w:rPr>
      </w:pPr>
      <w:r w:rsidRPr="00FF07B1">
        <w:rPr>
          <w:sz w:val="24"/>
          <w:szCs w:val="24"/>
        </w:rPr>
        <w:t>[straat]</w:t>
      </w:r>
    </w:p>
    <w:p w14:paraId="7CE38508" w14:textId="77777777" w:rsidR="00664F97" w:rsidRPr="00FF07B1" w:rsidRDefault="005C798F">
      <w:pPr>
        <w:rPr>
          <w:sz w:val="24"/>
          <w:szCs w:val="24"/>
        </w:rPr>
      </w:pPr>
      <w:r w:rsidRPr="00FF07B1">
        <w:rPr>
          <w:sz w:val="24"/>
          <w:szCs w:val="24"/>
        </w:rPr>
        <w:t>[postcode en woonplaats]</w:t>
      </w:r>
    </w:p>
    <w:p w14:paraId="3F737D11" w14:textId="77777777" w:rsidR="00664F97" w:rsidRPr="00FF07B1" w:rsidRDefault="005C798F">
      <w:pPr>
        <w:rPr>
          <w:sz w:val="24"/>
          <w:szCs w:val="24"/>
        </w:rPr>
      </w:pPr>
      <w:r w:rsidRPr="00FF07B1">
        <w:rPr>
          <w:sz w:val="24"/>
          <w:szCs w:val="24"/>
        </w:rPr>
        <w:t>[email]</w:t>
      </w:r>
    </w:p>
    <w:p w14:paraId="4C91C413" w14:textId="77777777" w:rsidR="00664F97" w:rsidRPr="00FF07B1" w:rsidRDefault="00664F97">
      <w:pPr>
        <w:rPr>
          <w:sz w:val="24"/>
          <w:szCs w:val="24"/>
        </w:rPr>
      </w:pPr>
    </w:p>
    <w:p w14:paraId="0F1BF103" w14:textId="77777777" w:rsidR="00664F97" w:rsidRPr="00FF07B1" w:rsidRDefault="005C798F">
      <w:pPr>
        <w:rPr>
          <w:sz w:val="24"/>
          <w:szCs w:val="24"/>
        </w:rPr>
      </w:pPr>
      <w:r w:rsidRPr="00FF07B1">
        <w:rPr>
          <w:sz w:val="24"/>
          <w:szCs w:val="24"/>
        </w:rPr>
        <w:t>Geachte / B</w:t>
      </w:r>
      <w:r w:rsidR="00664F97" w:rsidRPr="00FF07B1">
        <w:rPr>
          <w:sz w:val="24"/>
          <w:szCs w:val="24"/>
        </w:rPr>
        <w:t xml:space="preserve">este </w:t>
      </w:r>
      <w:r w:rsidRPr="00FF07B1">
        <w:rPr>
          <w:sz w:val="24"/>
          <w:szCs w:val="24"/>
        </w:rPr>
        <w:t>…………</w:t>
      </w:r>
    </w:p>
    <w:p w14:paraId="3DF9A6FA" w14:textId="77777777" w:rsidR="00664F97" w:rsidRPr="00FF07B1" w:rsidRDefault="00664F97">
      <w:pPr>
        <w:rPr>
          <w:sz w:val="24"/>
          <w:szCs w:val="24"/>
        </w:rPr>
      </w:pPr>
    </w:p>
    <w:p w14:paraId="2D87A913" w14:textId="77777777" w:rsidR="00664F97" w:rsidRPr="00FF07B1" w:rsidRDefault="00664F97">
      <w:pPr>
        <w:rPr>
          <w:sz w:val="24"/>
          <w:szCs w:val="24"/>
        </w:rPr>
      </w:pPr>
    </w:p>
    <w:p w14:paraId="486E1917" w14:textId="77777777" w:rsidR="005C798F" w:rsidRPr="00FF07B1" w:rsidRDefault="005C798F">
      <w:pPr>
        <w:rPr>
          <w:sz w:val="24"/>
          <w:szCs w:val="24"/>
        </w:rPr>
      </w:pPr>
    </w:p>
    <w:p w14:paraId="42C5635E" w14:textId="77777777" w:rsidR="005C798F" w:rsidRPr="00FF07B1" w:rsidRDefault="005C798F">
      <w:pPr>
        <w:rPr>
          <w:sz w:val="24"/>
          <w:szCs w:val="24"/>
        </w:rPr>
      </w:pPr>
    </w:p>
    <w:p w14:paraId="2981E916" w14:textId="77777777" w:rsidR="005C798F" w:rsidRPr="00FF07B1" w:rsidRDefault="005C798F">
      <w:pPr>
        <w:rPr>
          <w:sz w:val="24"/>
          <w:szCs w:val="24"/>
        </w:rPr>
      </w:pPr>
    </w:p>
    <w:p w14:paraId="77D7C5F5" w14:textId="77777777" w:rsidR="005C798F" w:rsidRPr="00FF07B1" w:rsidRDefault="005C798F">
      <w:pPr>
        <w:rPr>
          <w:sz w:val="24"/>
          <w:szCs w:val="24"/>
        </w:rPr>
      </w:pPr>
    </w:p>
    <w:p w14:paraId="2BD24775" w14:textId="77777777" w:rsidR="00664F97" w:rsidRPr="00FF07B1" w:rsidRDefault="00664F97">
      <w:pPr>
        <w:rPr>
          <w:sz w:val="24"/>
          <w:szCs w:val="24"/>
        </w:rPr>
      </w:pPr>
      <w:r w:rsidRPr="00FF07B1">
        <w:rPr>
          <w:sz w:val="24"/>
          <w:szCs w:val="24"/>
        </w:rPr>
        <w:t>Met vriendelijke groet,</w:t>
      </w:r>
    </w:p>
    <w:p w14:paraId="3D0C2C4B" w14:textId="77777777" w:rsidR="00664F97" w:rsidRPr="00FF07B1" w:rsidRDefault="00664F97">
      <w:pPr>
        <w:rPr>
          <w:sz w:val="24"/>
          <w:szCs w:val="24"/>
        </w:rPr>
      </w:pPr>
    </w:p>
    <w:p w14:paraId="170C1C74" w14:textId="77777777" w:rsidR="00664F97" w:rsidRPr="00FF07B1" w:rsidRDefault="00664F97">
      <w:pPr>
        <w:rPr>
          <w:sz w:val="24"/>
          <w:szCs w:val="24"/>
        </w:rPr>
      </w:pPr>
    </w:p>
    <w:p w14:paraId="46AC5480" w14:textId="77777777" w:rsidR="00664F97" w:rsidRPr="00FF07B1" w:rsidRDefault="00664F97">
      <w:pPr>
        <w:rPr>
          <w:sz w:val="24"/>
          <w:szCs w:val="24"/>
        </w:rPr>
      </w:pPr>
    </w:p>
    <w:p w14:paraId="5C327B7B" w14:textId="77777777" w:rsidR="00664F97" w:rsidRPr="00FF07B1" w:rsidRDefault="00664F97">
      <w:pPr>
        <w:rPr>
          <w:sz w:val="24"/>
          <w:szCs w:val="24"/>
        </w:rPr>
      </w:pPr>
      <w:r w:rsidRPr="00FF07B1">
        <w:rPr>
          <w:sz w:val="24"/>
          <w:szCs w:val="24"/>
        </w:rPr>
        <w:t>Henk Aertsen,</w:t>
      </w:r>
    </w:p>
    <w:p w14:paraId="17B7F461" w14:textId="77777777" w:rsidR="00664F97" w:rsidRPr="00B36AA4" w:rsidRDefault="00664F97">
      <w:pPr>
        <w:rPr>
          <w:i/>
        </w:rPr>
      </w:pPr>
      <w:r w:rsidRPr="00FF07B1">
        <w:rPr>
          <w:i/>
          <w:sz w:val="24"/>
          <w:szCs w:val="24"/>
        </w:rPr>
        <w:t>Voorzitter College van Kerkrentmeesters</w:t>
      </w:r>
    </w:p>
    <w:sectPr w:rsidR="00664F97" w:rsidRPr="00B36AA4" w:rsidSect="00BD031E">
      <w:footerReference w:type="default" r:id="rId10"/>
      <w:pgSz w:w="11900" w:h="16840"/>
      <w:pgMar w:top="709" w:right="1134" w:bottom="1418" w:left="1134" w:header="567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1AFE" w14:textId="77777777" w:rsidR="004C0508" w:rsidRDefault="004C0508" w:rsidP="0058269F">
      <w:r>
        <w:separator/>
      </w:r>
    </w:p>
  </w:endnote>
  <w:endnote w:type="continuationSeparator" w:id="0">
    <w:p w14:paraId="24C0EE35" w14:textId="77777777" w:rsidR="004C0508" w:rsidRDefault="004C0508" w:rsidP="0058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3539"/>
      <w:gridCol w:w="3119"/>
      <w:gridCol w:w="2964"/>
    </w:tblGrid>
    <w:tr w:rsidR="00BD031E" w:rsidRPr="00FF07B1" w14:paraId="0844B0C2" w14:textId="77777777" w:rsidTr="00BD031E">
      <w:tc>
        <w:tcPr>
          <w:tcW w:w="3539" w:type="dxa"/>
        </w:tcPr>
        <w:p w14:paraId="314E8D74" w14:textId="77777777" w:rsidR="00BD031E" w:rsidRDefault="00BD031E" w:rsidP="005F1B18">
          <w:pPr>
            <w:pStyle w:val="Voettekst"/>
            <w:tabs>
              <w:tab w:val="clear" w:pos="4536"/>
              <w:tab w:val="clear" w:pos="9072"/>
            </w:tabs>
            <w:jc w:val="center"/>
            <w:rPr>
              <w:sz w:val="24"/>
              <w:szCs w:val="24"/>
            </w:rPr>
          </w:pPr>
          <w:hyperlink r:id="rId1" w:history="1">
            <w:r w:rsidRPr="00BD031E">
              <w:rPr>
                <w:rStyle w:val="Hyperlink"/>
                <w:color w:val="auto"/>
                <w:sz w:val="24"/>
                <w:szCs w:val="24"/>
              </w:rPr>
              <w:t>website pg-Blaricum</w:t>
            </w:r>
          </w:hyperlink>
          <w:r w:rsidRPr="00BD031E">
            <w:rPr>
              <w:sz w:val="24"/>
              <w:szCs w:val="24"/>
            </w:rPr>
            <w:t xml:space="preserve">, </w:t>
          </w:r>
        </w:p>
        <w:p w14:paraId="056A692A" w14:textId="16320AC9" w:rsidR="00BD031E" w:rsidRPr="00BD031E" w:rsidRDefault="00BD031E" w:rsidP="005F1B18">
          <w:pPr>
            <w:pStyle w:val="Voettekst"/>
            <w:tabs>
              <w:tab w:val="clear" w:pos="4536"/>
              <w:tab w:val="clear" w:pos="9072"/>
            </w:tabs>
            <w:jc w:val="center"/>
            <w:rPr>
              <w:sz w:val="10"/>
              <w:szCs w:val="10"/>
            </w:rPr>
          </w:pPr>
        </w:p>
      </w:tc>
      <w:tc>
        <w:tcPr>
          <w:tcW w:w="3119" w:type="dxa"/>
        </w:tcPr>
        <w:p w14:paraId="5E512F32" w14:textId="18D477CB" w:rsidR="00BD031E" w:rsidRPr="00BD031E" w:rsidRDefault="00BD031E" w:rsidP="005F1B18">
          <w:pPr>
            <w:pStyle w:val="Voettekst"/>
            <w:tabs>
              <w:tab w:val="clear" w:pos="4536"/>
              <w:tab w:val="clear" w:pos="9072"/>
            </w:tabs>
            <w:jc w:val="center"/>
            <w:rPr>
              <w:sz w:val="24"/>
              <w:szCs w:val="24"/>
            </w:rPr>
          </w:pPr>
          <w:hyperlink r:id="rId2" w:history="1">
            <w:r w:rsidRPr="00BD031E">
              <w:rPr>
                <w:rStyle w:val="Hyperlink"/>
                <w:color w:val="auto"/>
                <w:sz w:val="24"/>
                <w:szCs w:val="24"/>
              </w:rPr>
              <w:t>contactformulier</w:t>
            </w:r>
          </w:hyperlink>
        </w:p>
      </w:tc>
      <w:tc>
        <w:tcPr>
          <w:tcW w:w="2964" w:type="dxa"/>
        </w:tcPr>
        <w:p w14:paraId="6B8C812E" w14:textId="77777777" w:rsidR="00BD031E" w:rsidRPr="00FF07B1" w:rsidRDefault="00BD031E" w:rsidP="005F1B18">
          <w:pPr>
            <w:pStyle w:val="Voettekst"/>
            <w:tabs>
              <w:tab w:val="clear" w:pos="4536"/>
              <w:tab w:val="clear" w:pos="9072"/>
            </w:tabs>
            <w:jc w:val="center"/>
            <w:rPr>
              <w:sz w:val="24"/>
              <w:szCs w:val="24"/>
            </w:rPr>
          </w:pPr>
          <w:hyperlink r:id="rId3" w:history="1">
            <w:r w:rsidRPr="00BD031E">
              <w:rPr>
                <w:rStyle w:val="Hyperlink"/>
                <w:color w:val="auto"/>
                <w:sz w:val="24"/>
                <w:szCs w:val="24"/>
              </w:rPr>
              <w:t>scriba-KRd/e-mail</w:t>
            </w:r>
          </w:hyperlink>
        </w:p>
      </w:tc>
    </w:tr>
  </w:tbl>
  <w:p w14:paraId="72888E27" w14:textId="1A42880F" w:rsidR="0058269F" w:rsidRPr="00FF07B1" w:rsidRDefault="0058269F" w:rsidP="00BD031E">
    <w:pPr>
      <w:pStyle w:val="Voettekst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3A07" w14:textId="77777777" w:rsidR="004C0508" w:rsidRDefault="004C0508" w:rsidP="0058269F">
      <w:r>
        <w:separator/>
      </w:r>
    </w:p>
  </w:footnote>
  <w:footnote w:type="continuationSeparator" w:id="0">
    <w:p w14:paraId="6CA535C7" w14:textId="77777777" w:rsidR="004C0508" w:rsidRDefault="004C0508" w:rsidP="0058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546"/>
    <w:multiLevelType w:val="hybridMultilevel"/>
    <w:tmpl w:val="07580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1DE8"/>
    <w:multiLevelType w:val="hybridMultilevel"/>
    <w:tmpl w:val="E98665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9993">
    <w:abstractNumId w:val="1"/>
  </w:num>
  <w:num w:numId="2" w16cid:durableId="20854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43"/>
    <w:rsid w:val="00000AE3"/>
    <w:rsid w:val="00087180"/>
    <w:rsid w:val="001368A4"/>
    <w:rsid w:val="00167C07"/>
    <w:rsid w:val="00194625"/>
    <w:rsid w:val="002129AF"/>
    <w:rsid w:val="002277FB"/>
    <w:rsid w:val="00267878"/>
    <w:rsid w:val="00282F31"/>
    <w:rsid w:val="002A079B"/>
    <w:rsid w:val="002B6813"/>
    <w:rsid w:val="002F27D2"/>
    <w:rsid w:val="002F4ABF"/>
    <w:rsid w:val="002F51AF"/>
    <w:rsid w:val="00315F43"/>
    <w:rsid w:val="00391BED"/>
    <w:rsid w:val="004B28A0"/>
    <w:rsid w:val="004C0508"/>
    <w:rsid w:val="004C6C0E"/>
    <w:rsid w:val="00523BFB"/>
    <w:rsid w:val="0058269F"/>
    <w:rsid w:val="00595756"/>
    <w:rsid w:val="005C798F"/>
    <w:rsid w:val="005D668E"/>
    <w:rsid w:val="00632216"/>
    <w:rsid w:val="00642ECD"/>
    <w:rsid w:val="00664F97"/>
    <w:rsid w:val="006C21E8"/>
    <w:rsid w:val="00722E46"/>
    <w:rsid w:val="00733ABE"/>
    <w:rsid w:val="007804B5"/>
    <w:rsid w:val="008F1A98"/>
    <w:rsid w:val="008F3B2B"/>
    <w:rsid w:val="00A51624"/>
    <w:rsid w:val="00A874E4"/>
    <w:rsid w:val="00B36AA4"/>
    <w:rsid w:val="00B531DF"/>
    <w:rsid w:val="00B65860"/>
    <w:rsid w:val="00BC29D4"/>
    <w:rsid w:val="00BD031E"/>
    <w:rsid w:val="00BD4255"/>
    <w:rsid w:val="00BF5AC1"/>
    <w:rsid w:val="00C02A79"/>
    <w:rsid w:val="00C45F76"/>
    <w:rsid w:val="00CB18AC"/>
    <w:rsid w:val="00D7634B"/>
    <w:rsid w:val="00D945F8"/>
    <w:rsid w:val="00EA410E"/>
    <w:rsid w:val="00ED7B94"/>
    <w:rsid w:val="00EF3DEE"/>
    <w:rsid w:val="00F26CFC"/>
    <w:rsid w:val="00F300A5"/>
    <w:rsid w:val="00FA1A47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A61A1"/>
  <w14:defaultImageDpi w14:val="32767"/>
  <w15:chartTrackingRefBased/>
  <w15:docId w15:val="{9F047305-08FC-2C42-AD46-ECB72240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15F43"/>
    <w:rPr>
      <w:rFonts w:ascii="Calibri" w:eastAsia="MS Mincho" w:hAnsi="Calibri" w:cs="Calibr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6CFC"/>
    <w:pPr>
      <w:ind w:left="720"/>
      <w:contextualSpacing/>
    </w:pPr>
  </w:style>
  <w:style w:type="table" w:styleId="Tabelraster">
    <w:name w:val="Table Grid"/>
    <w:basedOn w:val="Standaardtabel"/>
    <w:uiPriority w:val="39"/>
    <w:rsid w:val="00D7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26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269F"/>
    <w:rPr>
      <w:rFonts w:ascii="Calibri" w:eastAsia="MS Mincho" w:hAnsi="Calibri" w:cs="Calibri"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826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269F"/>
    <w:rPr>
      <w:rFonts w:ascii="Calibri" w:eastAsia="MS Mincho" w:hAnsi="Calibri" w:cs="Calibri"/>
      <w:sz w:val="22"/>
      <w:szCs w:val="22"/>
      <w:lang w:eastAsia="nl-NL"/>
    </w:rPr>
  </w:style>
  <w:style w:type="character" w:styleId="Hyperlink">
    <w:name w:val="Hyperlink"/>
    <w:basedOn w:val="Standaardalinea-lettertype"/>
    <w:uiPriority w:val="99"/>
    <w:unhideWhenUsed/>
    <w:rsid w:val="00A5162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A516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3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testantsekerk.n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riba@protestantsegemeenteblaricum.nl" TargetMode="External"/><Relationship Id="rId2" Type="http://schemas.openxmlformats.org/officeDocument/2006/relationships/hyperlink" Target="https://www.protestantsegemeenteblaricum.nl/index.php/contact-hoofd/contact" TargetMode="External"/><Relationship Id="rId1" Type="http://schemas.openxmlformats.org/officeDocument/2006/relationships/hyperlink" Target="https://www.protestantsegemeenteblaricum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HenkAertsen</dc:creator>
  <cp:keywords/>
  <dc:description/>
  <cp:lastModifiedBy>H Oort</cp:lastModifiedBy>
  <cp:revision>6</cp:revision>
  <cp:lastPrinted>2024-11-14T11:32:00Z</cp:lastPrinted>
  <dcterms:created xsi:type="dcterms:W3CDTF">2025-03-03T11:30:00Z</dcterms:created>
  <dcterms:modified xsi:type="dcterms:W3CDTF">2025-03-03T12:31:00Z</dcterms:modified>
</cp:coreProperties>
</file>